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87D1" w14:textId="3E74CCD6" w:rsidR="00CA747D" w:rsidRPr="00587C5B" w:rsidRDefault="00A9043F" w:rsidP="008807AD">
      <w:pPr>
        <w:spacing w:line="400" w:lineRule="exact"/>
        <w:rPr>
          <w:rFonts w:ascii="HCR Batang" w:hAnsi="HCR Batang" w:cs="HCR Batang"/>
          <w:sz w:val="24"/>
          <w:szCs w:val="24"/>
          <w:lang w:eastAsia="ko-KR"/>
        </w:rPr>
      </w:pPr>
      <w:r w:rsidRPr="008A4A86">
        <w:rPr>
          <w:rFonts w:asciiTheme="minorEastAsia" w:hAnsiTheme="minorEastAsia" w:cs="HCR Batang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5969" wp14:editId="7EEC6947">
                <wp:simplePos x="0" y="0"/>
                <wp:positionH relativeFrom="column">
                  <wp:posOffset>3842286</wp:posOffset>
                </wp:positionH>
                <wp:positionV relativeFrom="paragraph">
                  <wp:posOffset>-856214</wp:posOffset>
                </wp:positionV>
                <wp:extent cx="2578334" cy="8763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334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D7C70" w14:textId="22D1C269" w:rsidR="00D7483B" w:rsidRDefault="00D7483B" w:rsidP="00714145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587C5B">
                              <w:rPr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回静岡韓国語スピーチ大会</w:t>
                            </w:r>
                          </w:p>
                          <w:p w14:paraId="153BC0A9" w14:textId="323EA3D2" w:rsidR="00D7483B" w:rsidRDefault="00D7483B" w:rsidP="00714145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暗誦部門</w:t>
                            </w:r>
                            <w:r w:rsidR="008A4A86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指定</w:t>
                            </w: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原稿</w:t>
                            </w:r>
                            <w:r w:rsidR="00714145">
                              <w:rPr>
                                <w:rFonts w:hint="eastAsia"/>
                                <w:sz w:val="22"/>
                              </w:rPr>
                              <w:t xml:space="preserve">　テーマ</w:t>
                            </w:r>
                            <w:r w:rsidR="008A4A86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="008A4A86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歌詞</w:t>
                            </w:r>
                          </w:p>
                          <w:p w14:paraId="59F3E27D" w14:textId="4DEC1951" w:rsidR="005939C9" w:rsidRPr="005939C9" w:rsidRDefault="005939C9" w:rsidP="00714145">
                            <w:pPr>
                              <w:spacing w:line="400" w:lineRule="exact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Malgun Gothic"/>
                                <w:sz w:val="22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文字数-</w:t>
                            </w:r>
                            <w:r>
                              <w:rPr>
                                <w:sz w:val="22"/>
                              </w:rPr>
                              <w:t>335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59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2.55pt;margin-top:-67.4pt;width:20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" fillcolor="window" strokeweight=".5pt">
                <v:textbox>
                  <w:txbxContent>
                    <w:p w14:paraId="5B1D7C70" w14:textId="22D1C269" w:rsidR="00D7483B" w:rsidRDefault="00D7483B" w:rsidP="00714145">
                      <w:pPr>
                        <w:spacing w:line="40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</w:t>
                      </w:r>
                      <w:r w:rsidR="00587C5B">
                        <w:rPr>
                          <w:sz w:val="22"/>
                        </w:rPr>
                        <w:t>12</w:t>
                      </w:r>
                      <w:r>
                        <w:rPr>
                          <w:rFonts w:hint="eastAsia"/>
                          <w:sz w:val="22"/>
                        </w:rPr>
                        <w:t>回静岡韓国語スピーチ大会</w:t>
                      </w:r>
                    </w:p>
                    <w:p w14:paraId="153BC0A9" w14:textId="323EA3D2" w:rsidR="00D7483B" w:rsidRDefault="00D7483B" w:rsidP="00714145">
                      <w:pPr>
                        <w:spacing w:line="400" w:lineRule="exact"/>
                        <w:jc w:val="left"/>
                        <w:rPr>
                          <w:sz w:val="22"/>
                        </w:rPr>
                      </w:pPr>
                      <w:r w:rsidRPr="0059036C">
                        <w:rPr>
                          <w:rFonts w:hint="eastAsia"/>
                          <w:sz w:val="22"/>
                        </w:rPr>
                        <w:t>暗誦部門</w:t>
                      </w:r>
                      <w:r w:rsidR="008A4A86">
                        <w:rPr>
                          <w:rFonts w:hint="eastAsia"/>
                          <w:sz w:val="22"/>
                        </w:rPr>
                        <w:t>_</w:t>
                      </w:r>
                      <w:r>
                        <w:rPr>
                          <w:rFonts w:hint="eastAsia"/>
                          <w:sz w:val="22"/>
                        </w:rPr>
                        <w:t>指定</w:t>
                      </w:r>
                      <w:r w:rsidRPr="0059036C">
                        <w:rPr>
                          <w:rFonts w:hint="eastAsia"/>
                          <w:sz w:val="22"/>
                        </w:rPr>
                        <w:t>原稿</w:t>
                      </w:r>
                      <w:r w:rsidR="00714145">
                        <w:rPr>
                          <w:rFonts w:hint="eastAsia"/>
                          <w:sz w:val="22"/>
                        </w:rPr>
                        <w:t xml:space="preserve">　テーマ</w:t>
                      </w:r>
                      <w:r w:rsidR="008A4A86">
                        <w:rPr>
                          <w:rFonts w:hint="eastAsia"/>
                          <w:sz w:val="22"/>
                        </w:rPr>
                        <w:t>2</w:t>
                      </w:r>
                      <w:r w:rsidR="008A4A86">
                        <w:rPr>
                          <w:sz w:val="22"/>
                        </w:rPr>
                        <w:t>.</w:t>
                      </w:r>
                      <w:r>
                        <w:rPr>
                          <w:rFonts w:hint="eastAsia"/>
                          <w:sz w:val="22"/>
                        </w:rPr>
                        <w:t>歌詞</w:t>
                      </w:r>
                    </w:p>
                    <w:p w14:paraId="59F3E27D" w14:textId="4DEC1951" w:rsidR="005939C9" w:rsidRPr="005939C9" w:rsidRDefault="005939C9" w:rsidP="00714145">
                      <w:pPr>
                        <w:spacing w:line="400" w:lineRule="exact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eastAsia="Malgun Gothic"/>
                          <w:sz w:val="22"/>
                          <w:lang w:eastAsia="ko-KR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文字数-</w:t>
                      </w:r>
                      <w:r>
                        <w:rPr>
                          <w:sz w:val="22"/>
                        </w:rPr>
                        <w:t>335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27B07" w:rsidRPr="008A4A86">
        <w:rPr>
          <w:rFonts w:ascii="HCR Batang" w:hAnsi="HCR Batang" w:cs="HCR Batang" w:hint="eastAsia"/>
          <w:sz w:val="28"/>
          <w:szCs w:val="28"/>
          <w:lang w:eastAsia="ko-KR"/>
        </w:rPr>
        <w:t>『</w:t>
      </w:r>
      <w:r w:rsidR="008807AD" w:rsidRPr="008807AD">
        <w:rPr>
          <w:rFonts w:ascii="HCR Batang" w:eastAsia="HCR Batang" w:hAnsi="HCR Batang" w:cs="HCR Batang" w:hint="eastAsia"/>
          <w:sz w:val="28"/>
          <w:szCs w:val="28"/>
          <w:lang w:eastAsia="ko-KR"/>
        </w:rPr>
        <w:t>친구</w:t>
      </w:r>
      <w:r w:rsidR="00D820E8">
        <w:rPr>
          <w:rFonts w:asciiTheme="minorEastAsia" w:hAnsiTheme="minorEastAsia" w:cs="Batang" w:hint="eastAsia"/>
          <w:sz w:val="28"/>
          <w:szCs w:val="28"/>
          <w:lang w:eastAsia="ko-KR"/>
        </w:rPr>
        <w:t>（</w:t>
      </w:r>
      <w:r w:rsidR="008807AD">
        <w:rPr>
          <w:rFonts w:asciiTheme="minorEastAsia" w:hAnsiTheme="minorEastAsia" w:cs="HCR Batang" w:hint="eastAsia"/>
          <w:sz w:val="28"/>
          <w:szCs w:val="28"/>
          <w:lang w:eastAsia="ko-KR"/>
        </w:rPr>
        <w:t>Friends</w:t>
      </w:r>
      <w:r w:rsidR="00D820E8">
        <w:rPr>
          <w:rFonts w:asciiTheme="minorEastAsia" w:hAnsiTheme="minorEastAsia" w:cs="HCR Batang" w:hint="eastAsia"/>
          <w:sz w:val="28"/>
          <w:szCs w:val="28"/>
          <w:lang w:eastAsia="ko-KR"/>
        </w:rPr>
        <w:t>）</w:t>
      </w:r>
      <w:r w:rsidR="00327B07" w:rsidRPr="008A4A86">
        <w:rPr>
          <w:rFonts w:asciiTheme="minorEastAsia" w:hAnsiTheme="minorEastAsia" w:cs="HCR Batang" w:hint="eastAsia"/>
          <w:sz w:val="28"/>
          <w:szCs w:val="28"/>
          <w:lang w:eastAsia="ko-KR"/>
        </w:rPr>
        <w:t>』</w:t>
      </w:r>
      <w:r w:rsidR="00327B07">
        <w:rPr>
          <w:rFonts w:ascii="HCR Batang" w:eastAsia="HCR Batang" w:hAnsi="HCR Batang" w:cs="HCR Batang"/>
          <w:sz w:val="24"/>
          <w:szCs w:val="24"/>
          <w:lang w:eastAsia="ko-KR"/>
        </w:rPr>
        <w:t xml:space="preserve">       </w:t>
      </w:r>
      <w:r w:rsidR="00587C5B">
        <w:rPr>
          <w:rFonts w:ascii="HCR Batang" w:hAnsi="HCR Batang" w:cs="HCR Batang" w:hint="eastAsia"/>
          <w:sz w:val="24"/>
          <w:szCs w:val="24"/>
          <w:lang w:eastAsia="ko-KR"/>
        </w:rPr>
        <w:t>B</w:t>
      </w:r>
      <w:r w:rsidR="00587C5B">
        <w:rPr>
          <w:rFonts w:ascii="HCR Batang" w:hAnsi="HCR Batang" w:cs="HCR Batang"/>
          <w:sz w:val="24"/>
          <w:szCs w:val="24"/>
          <w:lang w:eastAsia="ko-KR"/>
        </w:rPr>
        <w:t>TS</w:t>
      </w:r>
    </w:p>
    <w:p w14:paraId="24AAE2D4" w14:textId="51918200" w:rsidR="00CA747D" w:rsidRDefault="00CA747D" w:rsidP="00CA747D">
      <w:pPr>
        <w:spacing w:line="4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56351DBB" w14:textId="77777777" w:rsidR="00D820E8" w:rsidRPr="00D820E8" w:rsidRDefault="00D820E8" w:rsidP="00CA747D">
      <w:pPr>
        <w:spacing w:line="4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28F5E3ED" w14:textId="77777777" w:rsidR="00EB1DA4" w:rsidRDefault="00724BD5" w:rsidP="00D820E8">
      <w:pPr>
        <w:spacing w:line="440" w:lineRule="exact"/>
        <w:ind w:firstLineChars="200" w:firstLine="520"/>
        <w:jc w:val="left"/>
        <w:rPr>
          <w:rFonts w:ascii="ＭＳ 明朝" w:eastAsia="Malgun Gothic" w:hAnsi="ＭＳ 明朝" w:cs="ＭＳ 明朝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유난히도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반짝였던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서울</w:t>
      </w:r>
      <w:r w:rsidR="006676E7">
        <w:rPr>
          <w:rFonts w:ascii="ＭＳ 明朝" w:eastAsia="Malgun Gothic" w:hAnsi="ＭＳ 明朝" w:cs="ＭＳ 明朝" w:hint="eastAsia"/>
          <w:sz w:val="26"/>
          <w:szCs w:val="26"/>
          <w:lang w:eastAsia="ko-KR"/>
        </w:rPr>
        <w:t xml:space="preserve"> </w:t>
      </w:r>
    </w:p>
    <w:p w14:paraId="1815A1EE" w14:textId="55F40EEE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처음</w:t>
      </w:r>
      <w:r w:rsidR="00D820E8">
        <w:rPr>
          <w:rFonts w:ascii="ＭＳ 明朝" w:eastAsia="Malgun Gothic" w:hAnsi="ＭＳ 明朝" w:cs="ＭＳ 明朝" w:hint="eastAsia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보는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또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다른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세상</w:t>
      </w:r>
    </w:p>
    <w:p w14:paraId="2846A7EC" w14:textId="658DA5D3" w:rsidR="00724BD5" w:rsidRPr="00585450" w:rsidRDefault="00724BD5" w:rsidP="00D820E8">
      <w:pPr>
        <w:spacing w:line="440" w:lineRule="exact"/>
        <w:ind w:firstLineChars="200" w:firstLine="520"/>
        <w:jc w:val="left"/>
        <w:rPr>
          <w:rFonts w:ascii="ＭＳ 明朝" w:eastAsia="Malgun Gothic" w:hAnsi="ＭＳ 明朝" w:cs="ＭＳ 明朝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땀에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잔뜩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밴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채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만난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넌</w:t>
      </w:r>
      <w:r w:rsidR="00EB1DA4">
        <w:rPr>
          <w:rFonts w:ascii="ＭＳ 明朝" w:eastAsia="Malgun Gothic" w:hAnsi="ＭＳ 明朝" w:cs="ＭＳ 明朝" w:hint="eastAsia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뭔가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이상했었던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아이</w:t>
      </w:r>
    </w:p>
    <w:p w14:paraId="04A65DD0" w14:textId="749FB6BB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난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달에서</w:t>
      </w:r>
      <w:r w:rsidR="00EB1DA4">
        <w:rPr>
          <w:rFonts w:ascii="HCR Batang" w:eastAsia="HCR Batang" w:hAnsi="HCR Batang" w:cs="HCR Batang" w:hint="eastAsia"/>
          <w:sz w:val="26"/>
          <w:szCs w:val="26"/>
          <w:lang w:eastAsia="ko-KR"/>
        </w:rPr>
        <w:t>,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넌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별에서</w:t>
      </w:r>
      <w:r w:rsidR="00EB1DA4">
        <w:rPr>
          <w:rFonts w:ascii="HCR Batang" w:eastAsia="HCR Batang" w:hAnsi="HCR Batang" w:cs="HCR Batang" w:hint="eastAsia"/>
          <w:sz w:val="26"/>
          <w:szCs w:val="26"/>
          <w:lang w:eastAsia="ko-KR"/>
        </w:rPr>
        <w:t>,</w:t>
      </w:r>
      <w:r w:rsidR="00E81BF9">
        <w:rPr>
          <w:rFonts w:ascii="ＭＳ 明朝" w:eastAsia="ＭＳ 明朝" w:hAnsi="ＭＳ 明朝" w:cs="ＭＳ 明朝" w:hint="eastAsia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우리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대화는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숙제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같았지</w:t>
      </w:r>
    </w:p>
    <w:p w14:paraId="58D37FA4" w14:textId="357CA1DA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하루는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베프</w:t>
      </w:r>
      <w:r w:rsidR="00EB1DA4">
        <w:rPr>
          <w:rFonts w:ascii="HCR Batang" w:eastAsia="HCR Batang" w:hAnsi="HCR Batang" w:cs="HCR Batang" w:hint="eastAsia"/>
          <w:sz w:val="26"/>
          <w:szCs w:val="26"/>
          <w:lang w:eastAsia="ko-KR"/>
        </w:rPr>
        <w:t>,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하루는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웬수</w:t>
      </w:r>
      <w:r w:rsidR="00EB1DA4">
        <w:rPr>
          <w:rFonts w:ascii="HCR Batang" w:eastAsia="HCR Batang" w:hAnsi="HCR Batang" w:cs="HCR Batang" w:hint="eastAsia"/>
          <w:sz w:val="26"/>
          <w:szCs w:val="26"/>
          <w:lang w:eastAsia="ko-KR"/>
        </w:rPr>
        <w:t xml:space="preserve">, </w:t>
      </w:r>
      <w:r w:rsidR="006676E7">
        <w:rPr>
          <w:rFonts w:ascii="HCR Batang" w:eastAsia="HCR Batang" w:hAnsi="HCR Batang" w:cs="HCR Batang" w:hint="eastAsia"/>
          <w:sz w:val="26"/>
          <w:szCs w:val="26"/>
          <w:lang w:eastAsia="ko-KR"/>
        </w:rPr>
        <w:t xml:space="preserve">나는 그저 </w:t>
      </w:r>
      <w:r w:rsidR="00585450">
        <w:rPr>
          <w:rFonts w:ascii="HCR Batang" w:eastAsia="HCR Batang" w:hAnsi="HCR Batang" w:cs="HCR Batang" w:hint="eastAsia"/>
          <w:sz w:val="26"/>
          <w:szCs w:val="26"/>
          <w:lang w:eastAsia="ko-KR"/>
        </w:rPr>
        <w:t xml:space="preserve">너를 </w:t>
      </w:r>
      <w:r w:rsidR="006676E7">
        <w:rPr>
          <w:rFonts w:ascii="HCR Batang" w:eastAsia="HCR Batang" w:hAnsi="HCR Batang" w:cs="HCR Batang" w:hint="eastAsia"/>
          <w:sz w:val="26"/>
          <w:szCs w:val="26"/>
          <w:lang w:eastAsia="ko-KR"/>
        </w:rPr>
        <w:t>이해하고 싶었어</w:t>
      </w:r>
    </w:p>
    <w:p w14:paraId="2B2AD9BB" w14:textId="1525D0AA" w:rsidR="00724BD5" w:rsidRPr="00724BD5" w:rsidRDefault="006676E7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>
        <w:rPr>
          <w:rFonts w:ascii="HCR Batang" w:eastAsia="HCR Batang" w:hAnsi="HCR Batang" w:cs="HCR Batang" w:hint="eastAsia"/>
          <w:sz w:val="26"/>
          <w:szCs w:val="26"/>
          <w:lang w:eastAsia="ko-KR"/>
        </w:rPr>
        <w:t>안녕</w:t>
      </w:r>
      <w:r w:rsidR="00585450">
        <w:rPr>
          <w:rFonts w:ascii="HCR Batang" w:eastAsia="HCR Batang" w:hAnsi="HCR Batang" w:cs="HCR Batang" w:hint="eastAsia"/>
          <w:sz w:val="26"/>
          <w:szCs w:val="26"/>
          <w:lang w:eastAsia="ko-KR"/>
        </w:rPr>
        <w:t>,</w:t>
      </w:r>
      <w:r>
        <w:rPr>
          <w:rFonts w:ascii="HCR Batang" w:eastAsia="HCR Batang" w:hAnsi="HCR Batang" w:cs="HCR Batang" w:hint="eastAsia"/>
          <w:sz w:val="26"/>
          <w:szCs w:val="26"/>
          <w:lang w:eastAsia="ko-KR"/>
        </w:rPr>
        <w:t xml:space="preserve"> 나의 우주인</w:t>
      </w:r>
      <w:r w:rsidR="00EB1DA4">
        <w:rPr>
          <w:rFonts w:ascii="HCR Batang" w:eastAsia="HCR Batang" w:hAnsi="HCR Batang" w:cs="HCR Batang"/>
          <w:sz w:val="26"/>
          <w:szCs w:val="26"/>
          <w:lang w:eastAsia="ko-KR"/>
        </w:rPr>
        <w:t>!</w:t>
      </w:r>
      <w:r w:rsidR="00EB1DA4">
        <w:rPr>
          <w:rFonts w:ascii="HCR Batang" w:eastAsia="HCR Batang" w:hAnsi="HCR Batang" w:cs="HCR Batang" w:hint="eastAsia"/>
          <w:sz w:val="26"/>
          <w:szCs w:val="26"/>
          <w:lang w:eastAsia="ko-KR"/>
        </w:rPr>
        <w:t xml:space="preserve"> </w:t>
      </w:r>
      <w:r w:rsidR="00724BD5"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우린</w:t>
      </w:r>
      <w:r w:rsidR="00724BD5"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="00724BD5"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서로의</w:t>
      </w:r>
      <w:r w:rsidR="00724BD5"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="00585450">
        <w:rPr>
          <w:rFonts w:ascii="HCR Batang" w:eastAsia="HCR Batang" w:hAnsi="HCR Batang" w:cs="HCR Batang" w:hint="eastAsia"/>
          <w:sz w:val="26"/>
          <w:szCs w:val="26"/>
          <w:lang w:eastAsia="ko-KR"/>
        </w:rPr>
        <w:t>수수께끼</w:t>
      </w:r>
    </w:p>
    <w:p w14:paraId="25EFB5AC" w14:textId="3E938FE5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그래서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더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특별한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걸까</w:t>
      </w:r>
      <w:r w:rsidR="00585450">
        <w:rPr>
          <w:rFonts w:ascii="HCR Batang" w:eastAsia="HCR Batang" w:hAnsi="HCR Batang" w:cs="HCR Batang" w:hint="eastAsia"/>
          <w:sz w:val="26"/>
          <w:szCs w:val="26"/>
          <w:lang w:eastAsia="ko-KR"/>
        </w:rPr>
        <w:t>!</w:t>
      </w:r>
    </w:p>
    <w:p w14:paraId="64E6C2AF" w14:textId="77777777" w:rsidR="00585450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언젠가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이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함성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멎을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때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="00585450">
        <w:rPr>
          <w:rFonts w:ascii="HCR Batang" w:eastAsia="HCR Batang" w:hAnsi="HCR Batang" w:cs="HCR Batang" w:hint="eastAsia"/>
          <w:sz w:val="26"/>
          <w:szCs w:val="26"/>
          <w:lang w:eastAsia="ko-KR"/>
        </w:rPr>
        <w:t>내 곁에 함께 있어줘</w:t>
      </w:r>
    </w:p>
    <w:p w14:paraId="47DC35FA" w14:textId="351D9566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영원히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계속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이곳에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="00EB1DA4">
        <w:rPr>
          <w:rFonts w:ascii="HCR Batang" w:eastAsia="HCR Batang" w:hAnsi="HCR Batang" w:cs="HCR Batang" w:hint="eastAsia"/>
          <w:sz w:val="26"/>
          <w:szCs w:val="26"/>
          <w:lang w:eastAsia="ko-KR"/>
        </w:rPr>
        <w:t>내 곁에 함께 있어줘</w:t>
      </w:r>
    </w:p>
    <w:p w14:paraId="660F86A5" w14:textId="77777777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네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작은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새끼손가락처럼</w:t>
      </w:r>
    </w:p>
    <w:p w14:paraId="1FF7ADDA" w14:textId="5C4BE012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일곱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번의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여름과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추운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겨울보다</w:t>
      </w:r>
      <w:r w:rsidR="00E81BF9">
        <w:rPr>
          <w:rFonts w:ascii="ＭＳ 明朝" w:eastAsia="Malgun Gothic" w:hAnsi="ＭＳ 明朝" w:cs="ＭＳ 明朝" w:hint="eastAsia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오래</w:t>
      </w:r>
    </w:p>
    <w:p w14:paraId="42885C52" w14:textId="7C3A83CA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수많은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약속과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추억들보다</w:t>
      </w:r>
      <w:r w:rsidR="00E81BF9">
        <w:rPr>
          <w:rFonts w:ascii="ＭＳ 明朝" w:eastAsia="Malgun Gothic" w:hAnsi="ＭＳ 明朝" w:cs="ＭＳ 明朝" w:hint="eastAsia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오래</w:t>
      </w:r>
    </w:p>
    <w:p w14:paraId="1C2F4EA9" w14:textId="77777777" w:rsidR="00585450" w:rsidRDefault="00585450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</w:p>
    <w:p w14:paraId="044AA0B7" w14:textId="03C79F1A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우리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교복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차림이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기억나</w:t>
      </w:r>
    </w:p>
    <w:p w14:paraId="3E0447AD" w14:textId="77777777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우리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추억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한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편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한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편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영화</w:t>
      </w:r>
    </w:p>
    <w:p w14:paraId="09823FFB" w14:textId="2F45660F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만두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사건은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코미디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영화</w:t>
      </w:r>
      <w:r w:rsidR="00585450">
        <w:rPr>
          <w:rFonts w:ascii="HCR Batang" w:eastAsia="HCR Batang" w:hAnsi="HCR Batang" w:cs="HCR Batang"/>
          <w:sz w:val="26"/>
          <w:szCs w:val="26"/>
          <w:lang w:eastAsia="ko-KR"/>
        </w:rPr>
        <w:t xml:space="preserve">,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하교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버스를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채운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속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얘기들</w:t>
      </w:r>
    </w:p>
    <w:p w14:paraId="64DD2845" w14:textId="0F7DAA89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이젠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함께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="006676E7">
        <w:rPr>
          <w:rFonts w:ascii="HCR Batang" w:eastAsia="HCR Batang" w:hAnsi="HCR Batang" w:cs="HCR Batang" w:hint="eastAsia"/>
          <w:sz w:val="26"/>
          <w:szCs w:val="26"/>
          <w:lang w:eastAsia="ko-KR"/>
        </w:rPr>
        <w:t>드라이브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를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나가</w:t>
      </w:r>
    </w:p>
    <w:p w14:paraId="135EBFBA" w14:textId="03B0984E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한결같애</w:t>
      </w:r>
      <w:r w:rsidR="00585450">
        <w:rPr>
          <w:rFonts w:ascii="HCR Batang" w:eastAsia="HCR Batang" w:hAnsi="HCR Batang" w:cs="HCR Batang" w:hint="eastAsia"/>
          <w:sz w:val="26"/>
          <w:szCs w:val="26"/>
          <w:lang w:eastAsia="ko-KR"/>
        </w:rPr>
        <w:t>,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그때의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우리들</w:t>
      </w:r>
    </w:p>
    <w:p w14:paraId="34EE022F" w14:textId="11E7B803" w:rsidR="00724BD5" w:rsidRPr="00724BD5" w:rsidRDefault="00EB1DA4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>
        <w:rPr>
          <w:rFonts w:ascii="游ゴシック Medium" w:eastAsia="游ゴシック Medium" w:hAnsi="游ゴシック Medium" w:cs="HCR Batang" w:hint="eastAsia"/>
          <w:sz w:val="26"/>
          <w:szCs w:val="26"/>
          <w:lang w:eastAsia="ko-KR"/>
        </w:rPr>
        <w:t>“</w:t>
      </w:r>
      <w:r>
        <w:rPr>
          <w:rFonts w:ascii="Batang" w:eastAsia="Batang" w:hAnsi="Batang" w:cs="Batang" w:hint="eastAsia"/>
          <w:sz w:val="26"/>
          <w:szCs w:val="26"/>
          <w:lang w:eastAsia="ko-KR"/>
        </w:rPr>
        <w:t>안녕</w:t>
      </w:r>
      <w:r w:rsidR="008807AD">
        <w:rPr>
          <w:rFonts w:ascii="Batang" w:eastAsia="Batang" w:hAnsi="Batang" w:cs="Batang"/>
          <w:sz w:val="26"/>
          <w:szCs w:val="26"/>
          <w:lang w:eastAsia="ko-KR"/>
        </w:rPr>
        <w:t xml:space="preserve"> </w:t>
      </w:r>
      <w:r>
        <w:rPr>
          <w:rFonts w:asciiTheme="minorEastAsia" w:hAnsiTheme="minorEastAsia" w:cs="HCR Batang" w:hint="eastAsia"/>
          <w:sz w:val="26"/>
          <w:szCs w:val="26"/>
          <w:lang w:eastAsia="ko-KR"/>
        </w:rPr>
        <w:t>○○</w:t>
      </w:r>
      <w:r>
        <w:rPr>
          <w:rFonts w:ascii="HCR Batang" w:eastAsia="HCR Batang" w:hAnsi="HCR Batang" w:cs="HCR Batang" w:hint="eastAsia"/>
          <w:sz w:val="26"/>
          <w:szCs w:val="26"/>
          <w:lang w:eastAsia="ko-KR"/>
        </w:rPr>
        <w:t>,</w:t>
      </w:r>
      <w:r w:rsidR="00724BD5"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="00724BD5"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오늘</w:t>
      </w:r>
      <w:r>
        <w:rPr>
          <w:rFonts w:ascii="游ゴシック Medium" w:eastAsia="游ゴシック Medium" w:hAnsi="游ゴシック Medium" w:cs="HCR Batang" w:hint="eastAsia"/>
          <w:sz w:val="26"/>
          <w:szCs w:val="26"/>
          <w:lang w:eastAsia="ko-KR"/>
        </w:rPr>
        <w:t>”</w:t>
      </w:r>
    </w:p>
    <w:p w14:paraId="393B2AAF" w14:textId="2F203DDD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내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방의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드림캐쳐</w:t>
      </w:r>
      <w:r w:rsidR="00585450">
        <w:rPr>
          <w:rFonts w:ascii="HCR Batang" w:eastAsia="HCR Batang" w:hAnsi="HCR Batang" w:cs="HCR Batang" w:hint="eastAsia"/>
          <w:sz w:val="26"/>
          <w:szCs w:val="26"/>
          <w:lang w:eastAsia="ko-KR"/>
        </w:rPr>
        <w:t>,</w:t>
      </w:r>
      <w:r w:rsidR="0058545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>7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년간의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="00DF0367">
        <w:rPr>
          <w:rFonts w:ascii="HCR Batang" w:eastAsia="HCR Batang" w:hAnsi="HCR Batang" w:cs="HCR Batang" w:hint="eastAsia"/>
          <w:sz w:val="26"/>
          <w:szCs w:val="26"/>
          <w:lang w:eastAsia="ko-KR"/>
        </w:rPr>
        <w:t>역사</w:t>
      </w:r>
      <w:r w:rsidR="00585450">
        <w:rPr>
          <w:rFonts w:ascii="ＭＳ 明朝" w:eastAsia="Malgun Gothic" w:hAnsi="ＭＳ 明朝" w:cs="ＭＳ 明朝"/>
          <w:sz w:val="26"/>
          <w:szCs w:val="26"/>
          <w:lang w:eastAsia="ko-KR"/>
        </w:rPr>
        <w:t xml:space="preserve">!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그래서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더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특별한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걸까</w:t>
      </w:r>
    </w:p>
    <w:p w14:paraId="394882D0" w14:textId="441F76D1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네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모든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걸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알아</w:t>
      </w:r>
      <w:r w:rsidR="005939C9">
        <w:rPr>
          <w:rFonts w:ascii="HCR Batang" w:eastAsia="HCR Batang" w:hAnsi="HCR Batang" w:cs="HCR Batang" w:hint="eastAsia"/>
          <w:sz w:val="26"/>
          <w:szCs w:val="26"/>
          <w:lang w:eastAsia="ko-KR"/>
        </w:rPr>
        <w:t>,</w:t>
      </w:r>
      <w:r w:rsidR="00585450">
        <w:rPr>
          <w:rFonts w:ascii="HCR Batang" w:eastAsia="HCR Batang" w:hAnsi="HCR Batang" w:cs="HCR Batang" w:hint="eastAsia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서로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믿어야만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돼</w:t>
      </w:r>
    </w:p>
    <w:p w14:paraId="3705407C" w14:textId="06580FE3" w:rsidR="00EB1DA4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잊지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마</w:t>
      </w:r>
      <w:r w:rsidR="00585450">
        <w:rPr>
          <w:rFonts w:ascii="HCR Batang" w:eastAsia="HCR Batang" w:hAnsi="HCR Batang" w:cs="HCR Batang" w:hint="eastAsia"/>
          <w:sz w:val="26"/>
          <w:szCs w:val="26"/>
          <w:lang w:eastAsia="ko-KR"/>
        </w:rPr>
        <w:t>,</w:t>
      </w:r>
      <w:r w:rsidR="0058545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고맙단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그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뻔한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말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보단</w:t>
      </w:r>
      <w:r w:rsidR="00EB1DA4">
        <w:rPr>
          <w:rFonts w:ascii="HCR Batang" w:eastAsia="HCR Batang" w:hAnsi="HCR Batang" w:cs="HCR Batang" w:hint="eastAsia"/>
          <w:sz w:val="26"/>
          <w:szCs w:val="26"/>
          <w:lang w:eastAsia="ko-KR"/>
        </w:rPr>
        <w:t xml:space="preserve"> </w:t>
      </w:r>
    </w:p>
    <w:p w14:paraId="46C2FA58" w14:textId="6F5939A8" w:rsidR="00724BD5" w:rsidRPr="00724BD5" w:rsidRDefault="00724BD5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너와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나</w:t>
      </w:r>
      <w:r w:rsidR="00EB1DA4">
        <w:rPr>
          <w:rFonts w:ascii="HCR Batang" w:eastAsia="HCR Batang" w:hAnsi="HCR Batang" w:cs="HCR Batang" w:hint="eastAsia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내일은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정말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싸우지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않기로</w:t>
      </w:r>
      <w:r w:rsidRPr="00724BD5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724BD5">
        <w:rPr>
          <w:rFonts w:ascii="HCR Batang" w:eastAsia="HCR Batang" w:hAnsi="HCR Batang" w:cs="HCR Batang" w:hint="eastAsia"/>
          <w:sz w:val="26"/>
          <w:szCs w:val="26"/>
          <w:lang w:eastAsia="ko-KR"/>
        </w:rPr>
        <w:t>해</w:t>
      </w:r>
    </w:p>
    <w:p w14:paraId="5B03AA53" w14:textId="36491C2B" w:rsidR="00724BD5" w:rsidRPr="00724BD5" w:rsidRDefault="006676E7" w:rsidP="00D820E8">
      <w:pPr>
        <w:spacing w:line="44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>
        <w:rPr>
          <w:rFonts w:ascii="HCR Batang" w:eastAsia="HCR Batang" w:hAnsi="HCR Batang" w:cs="HCR Batang" w:hint="eastAsia"/>
          <w:sz w:val="26"/>
          <w:szCs w:val="26"/>
          <w:lang w:eastAsia="ko-KR"/>
        </w:rPr>
        <w:t xml:space="preserve">너는 나의 </w:t>
      </w:r>
      <w:r w:rsidR="00585450">
        <w:rPr>
          <w:rFonts w:ascii="HCR Batang" w:eastAsia="HCR Batang" w:hAnsi="HCR Batang" w:cs="HCR Batang" w:hint="eastAsia"/>
          <w:sz w:val="26"/>
          <w:szCs w:val="26"/>
          <w:lang w:eastAsia="ko-KR"/>
        </w:rPr>
        <w:t>영원한</w:t>
      </w:r>
      <w:r w:rsidR="00EB1DA4">
        <w:rPr>
          <w:rFonts w:ascii="HCR Batang" w:eastAsia="HCR Batang" w:hAnsi="HCR Batang" w:cs="HCR Batang" w:hint="eastAsia"/>
          <w:sz w:val="26"/>
          <w:szCs w:val="26"/>
          <w:lang w:eastAsia="ko-KR"/>
        </w:rPr>
        <w:t xml:space="preserve"> </w:t>
      </w:r>
      <w:r w:rsidR="00B9275B">
        <w:rPr>
          <w:rFonts w:ascii="HCR Batang" w:eastAsia="HCR Batang" w:hAnsi="HCR Batang" w:cs="HCR Batang" w:hint="eastAsia"/>
          <w:sz w:val="26"/>
          <w:szCs w:val="26"/>
          <w:lang w:eastAsia="ko-KR"/>
        </w:rPr>
        <w:t>단짝</w:t>
      </w:r>
      <w:r w:rsidR="00027E28">
        <w:rPr>
          <w:rFonts w:ascii="HCR Batang" w:eastAsia="HCR Batang" w:hAnsi="HCR Batang" w:cs="HCR Batang" w:hint="eastAsia"/>
          <w:sz w:val="26"/>
          <w:szCs w:val="26"/>
          <w:lang w:eastAsia="ko-KR"/>
        </w:rPr>
        <w:t>이니까</w:t>
      </w:r>
      <w:r w:rsidR="005939C9">
        <w:rPr>
          <w:rFonts w:ascii="HCR Batang" w:eastAsia="HCR Batang" w:hAnsi="HCR Batang" w:cs="HCR Batang"/>
          <w:sz w:val="26"/>
          <w:szCs w:val="26"/>
          <w:lang w:eastAsia="ko-KR"/>
        </w:rPr>
        <w:t>!</w:t>
      </w:r>
    </w:p>
    <w:p w14:paraId="70241A59" w14:textId="47100D39" w:rsidR="00724BD5" w:rsidRDefault="00724BD5" w:rsidP="00EB1DA4">
      <w:pPr>
        <w:spacing w:line="400" w:lineRule="exact"/>
        <w:ind w:firstLineChars="200" w:firstLine="5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</w:p>
    <w:p w14:paraId="59A6DE05" w14:textId="5C69A09E" w:rsidR="00B9275B" w:rsidRDefault="00B9275B" w:rsidP="00EB1DA4">
      <w:pPr>
        <w:spacing w:line="400" w:lineRule="exact"/>
        <w:ind w:firstLineChars="200" w:firstLine="420"/>
        <w:jc w:val="left"/>
        <w:rPr>
          <w:rFonts w:ascii="HCR Batang" w:eastAsia="HCR Batang" w:hAnsi="HCR Batang" w:cs="HCR Batang"/>
          <w:sz w:val="26"/>
          <w:szCs w:val="26"/>
          <w:lang w:eastAsia="ko-KR"/>
        </w:rPr>
      </w:pPr>
      <w:r>
        <w:rPr>
          <w:rFonts w:ascii="HCR Batang" w:eastAsia="HCR Batang" w:hAnsi="HCR Batang" w:cs="HCR Batang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7C31F" wp14:editId="1531467A">
                <wp:simplePos x="0" y="0"/>
                <wp:positionH relativeFrom="column">
                  <wp:posOffset>49530</wp:posOffset>
                </wp:positionH>
                <wp:positionV relativeFrom="paragraph">
                  <wp:posOffset>222885</wp:posOffset>
                </wp:positionV>
                <wp:extent cx="626364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16E42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7.55pt" to="497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npmwEAAJQDAAAOAAAAZHJzL2Uyb0RvYy54bWysU9uO0zAQfUfiHyy/06QFVS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33BFCBA4" w14:textId="71476E91" w:rsidR="00D820E8" w:rsidRPr="00D820E8" w:rsidRDefault="00D820E8" w:rsidP="00D820E8">
      <w:pPr>
        <w:spacing w:line="440" w:lineRule="exact"/>
        <w:ind w:firstLineChars="200" w:firstLine="420"/>
        <w:jc w:val="left"/>
        <w:rPr>
          <w:rFonts w:ascii="HCR Batang" w:eastAsia="HCR Batang" w:hAnsi="HCR Batang" w:cs="HCR Batang"/>
          <w:szCs w:val="21"/>
        </w:rPr>
      </w:pPr>
      <w:r w:rsidRPr="00D820E8">
        <w:rPr>
          <w:rFonts w:ascii="HCR Batang" w:eastAsia="HCR Batang" w:hAnsi="HCR Batang" w:cs="HCR Batang" w:hint="eastAsia"/>
          <w:szCs w:val="21"/>
        </w:rPr>
        <w:t>＊“</w:t>
      </w:r>
      <w:r w:rsidRPr="00D820E8">
        <w:rPr>
          <w:rFonts w:ascii="HCR Batang" w:eastAsia="HCR Batang" w:hAnsi="HCR Batang" w:cs="HCR Batang" w:hint="eastAsia"/>
          <w:szCs w:val="21"/>
          <w:lang w:eastAsia="ko-KR"/>
        </w:rPr>
        <w:t>안녕</w:t>
      </w:r>
      <w:r w:rsidRPr="00D820E8">
        <w:rPr>
          <w:rFonts w:ascii="HCR Batang" w:eastAsia="HCR Batang" w:hAnsi="HCR Batang" w:cs="HCR Batang" w:hint="eastAsia"/>
          <w:szCs w:val="21"/>
        </w:rPr>
        <w:t xml:space="preserve"> ○○,</w:t>
      </w:r>
      <w:r w:rsidRPr="00D820E8">
        <w:rPr>
          <w:rFonts w:ascii="HCR Batang" w:eastAsia="HCR Batang" w:hAnsi="HCR Batang" w:cs="HCR Batang"/>
          <w:szCs w:val="21"/>
        </w:rPr>
        <w:t xml:space="preserve"> </w:t>
      </w:r>
      <w:r w:rsidRPr="00D820E8">
        <w:rPr>
          <w:rFonts w:ascii="HCR Batang" w:eastAsia="HCR Batang" w:hAnsi="HCR Batang" w:cs="HCR Batang" w:hint="eastAsia"/>
          <w:szCs w:val="21"/>
          <w:lang w:eastAsia="ko-KR"/>
        </w:rPr>
        <w:t>오늘</w:t>
      </w:r>
      <w:r w:rsidRPr="00D820E8">
        <w:rPr>
          <w:rFonts w:ascii="HCR Batang" w:eastAsia="HCR Batang" w:hAnsi="HCR Batang" w:cs="HCR Batang" w:hint="eastAsia"/>
          <w:szCs w:val="21"/>
        </w:rPr>
        <w:t>”</w:t>
      </w:r>
    </w:p>
    <w:p w14:paraId="291994DB" w14:textId="0931DC18" w:rsidR="00585450" w:rsidRPr="00AF197A" w:rsidRDefault="00B9275B" w:rsidP="00AF197A">
      <w:pPr>
        <w:pStyle w:val="a8"/>
        <w:ind w:firstLineChars="300" w:firstLine="630"/>
        <w:rPr>
          <w:rFonts w:ascii="HCR Batang" w:eastAsiaTheme="minorEastAsia" w:hAnsi="HCR Batang" w:cs="HCR Batang"/>
          <w:sz w:val="21"/>
          <w:szCs w:val="21"/>
        </w:rPr>
      </w:pPr>
      <w:r w:rsidRPr="00B9275B">
        <w:rPr>
          <w:rFonts w:ascii="HCR Batang" w:eastAsia="HCR Batang" w:hAnsi="HCR Batang" w:cs="HCR Batang" w:hint="eastAsia"/>
          <w:sz w:val="21"/>
          <w:szCs w:val="21"/>
        </w:rPr>
        <w:t>○○の中に、</w:t>
      </w:r>
      <w:r w:rsidR="00D820E8" w:rsidRPr="00B9275B">
        <w:rPr>
          <w:rFonts w:ascii="HCR Batang" w:eastAsia="HCR Batang" w:hAnsi="HCR Batang" w:cs="HCR Batang" w:hint="eastAsia"/>
          <w:sz w:val="21"/>
          <w:szCs w:val="21"/>
        </w:rPr>
        <w:t>発表</w:t>
      </w:r>
      <w:r w:rsidR="00D820E8" w:rsidRPr="00D820E8">
        <w:rPr>
          <w:rFonts w:ascii="HCR Batang" w:eastAsia="HCR Batang" w:hAnsi="HCR Batang" w:cs="HCR Batang" w:hint="eastAsia"/>
          <w:sz w:val="21"/>
          <w:szCs w:val="21"/>
        </w:rPr>
        <w:t>者ご自身のお友達の名前を</w:t>
      </w:r>
      <w:r w:rsidR="00D820E8" w:rsidRPr="00AF197A">
        <w:rPr>
          <w:rFonts w:ascii="HCR Batang" w:eastAsia="HCR Batang" w:hAnsi="HCR Batang" w:cs="HCR Batang" w:hint="eastAsia"/>
          <w:sz w:val="21"/>
          <w:szCs w:val="21"/>
        </w:rPr>
        <w:t>入れ</w:t>
      </w:r>
      <w:r w:rsidR="00AF197A" w:rsidRPr="00AF197A">
        <w:rPr>
          <w:rFonts w:ascii="HCR Batang" w:eastAsia="HCR Batang" w:hAnsi="HCR Batang" w:cs="HCR Batang" w:hint="eastAsia"/>
          <w:sz w:val="21"/>
          <w:szCs w:val="21"/>
        </w:rPr>
        <w:t>て</w:t>
      </w:r>
      <w:r w:rsidR="00D820E8" w:rsidRPr="00D820E8">
        <w:rPr>
          <w:rFonts w:ascii="HCR Batang" w:eastAsia="HCR Batang" w:hAnsi="HCR Batang" w:cs="HCR Batang" w:hint="eastAsia"/>
          <w:sz w:val="21"/>
          <w:szCs w:val="21"/>
        </w:rPr>
        <w:t>発表する</w:t>
      </w:r>
    </w:p>
    <w:p w14:paraId="1CD27702" w14:textId="1316B091" w:rsidR="00D820E8" w:rsidRPr="00D820E8" w:rsidRDefault="00D820E8" w:rsidP="00D820E8">
      <w:pPr>
        <w:spacing w:line="440" w:lineRule="exact"/>
        <w:ind w:firstLineChars="300" w:firstLine="630"/>
        <w:jc w:val="left"/>
        <w:rPr>
          <w:rFonts w:ascii="HCR Batang" w:eastAsia="HCR Batang" w:hAnsi="HCR Batang" w:cs="HCR Batang"/>
          <w:szCs w:val="21"/>
          <w:lang w:eastAsia="ko-KR"/>
        </w:rPr>
      </w:pPr>
      <w:r w:rsidRPr="00D820E8">
        <w:rPr>
          <w:rFonts w:ascii="HCR Batang" w:eastAsia="HCR Batang" w:hAnsi="HCR Batang" w:cs="HCR Batang"/>
          <w:szCs w:val="21"/>
          <w:lang w:eastAsia="ko-KR"/>
        </w:rPr>
        <w:t>(</w:t>
      </w:r>
      <w:r w:rsidRPr="00D820E8">
        <w:rPr>
          <w:rFonts w:ascii="HCR Batang" w:eastAsia="HCR Batang" w:hAnsi="HCR Batang" w:cs="HCR Batang" w:hint="eastAsia"/>
          <w:szCs w:val="21"/>
          <w:lang w:eastAsia="ko-KR"/>
        </w:rPr>
        <w:t>例</w:t>
      </w:r>
      <w:r w:rsidRPr="00D820E8">
        <w:rPr>
          <w:rFonts w:ascii="HCR Batang" w:eastAsia="HCR Batang" w:hAnsi="HCR Batang" w:cs="HCR Batang"/>
          <w:szCs w:val="21"/>
          <w:lang w:eastAsia="ko-KR"/>
        </w:rPr>
        <w:t>)</w:t>
      </w:r>
      <w:r w:rsidRPr="00D820E8">
        <w:rPr>
          <w:rFonts w:ascii="HCR Batang" w:eastAsia="HCR Batang" w:hAnsi="HCR Batang" w:cs="HCR Batang" w:hint="eastAsia"/>
          <w:szCs w:val="21"/>
          <w:lang w:eastAsia="ko-KR"/>
        </w:rPr>
        <w:t>花子</w:t>
      </w:r>
      <w:r w:rsidRPr="00D820E8">
        <w:rPr>
          <w:rFonts w:ascii="ＭＳ 明朝" w:eastAsia="ＭＳ 明朝" w:hAnsi="ＭＳ 明朝" w:cs="ＭＳ 明朝" w:hint="eastAsia"/>
          <w:szCs w:val="21"/>
          <w:lang w:eastAsia="ko-KR"/>
        </w:rPr>
        <w:t xml:space="preserve">　</w:t>
      </w:r>
      <w:r w:rsidRPr="00D820E8">
        <w:rPr>
          <w:rFonts w:ascii="HCR Batang" w:eastAsia="HCR Batang" w:hAnsi="HCR Batang" w:cs="HCR Batang" w:hint="eastAsia"/>
          <w:szCs w:val="21"/>
          <w:lang w:eastAsia="ko-KR"/>
        </w:rPr>
        <w:t>“안녕 하나코,</w:t>
      </w:r>
      <w:r w:rsidRPr="00D820E8">
        <w:rPr>
          <w:rFonts w:ascii="HCR Batang" w:eastAsia="HCR Batang" w:hAnsi="HCR Batang" w:cs="HCR Batang"/>
          <w:szCs w:val="21"/>
          <w:lang w:eastAsia="ko-KR"/>
        </w:rPr>
        <w:t xml:space="preserve"> </w:t>
      </w:r>
      <w:r w:rsidRPr="00D820E8">
        <w:rPr>
          <w:rFonts w:ascii="HCR Batang" w:eastAsia="HCR Batang" w:hAnsi="HCR Batang" w:cs="HCR Batang" w:hint="eastAsia"/>
          <w:szCs w:val="21"/>
          <w:lang w:eastAsia="ko-KR"/>
        </w:rPr>
        <w:t>오늘”</w:t>
      </w:r>
    </w:p>
    <w:p w14:paraId="334BFE59" w14:textId="2AAD1E90" w:rsidR="008807AD" w:rsidRPr="008807AD" w:rsidRDefault="00D820E8" w:rsidP="008807AD">
      <w:pPr>
        <w:pStyle w:val="a8"/>
        <w:rPr>
          <w:rFonts w:asciiTheme="minorEastAsia" w:eastAsiaTheme="minorEastAsia" w:hAnsiTheme="minorEastAsia"/>
          <w:sz w:val="28"/>
          <w:szCs w:val="28"/>
        </w:rPr>
      </w:pPr>
      <w:r w:rsidRPr="0097343D">
        <w:rPr>
          <w:rFonts w:asciiTheme="minorEastAsia" w:hAnsiTheme="minorEastAsia" w:cs="HCR Batang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CA0B0" wp14:editId="5E003276">
                <wp:simplePos x="0" y="0"/>
                <wp:positionH relativeFrom="column">
                  <wp:posOffset>3284019</wp:posOffset>
                </wp:positionH>
                <wp:positionV relativeFrom="paragraph">
                  <wp:posOffset>-769587</wp:posOffset>
                </wp:positionV>
                <wp:extent cx="3012407" cy="394636"/>
                <wp:effectExtent l="0" t="0" r="1714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407" cy="394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A904C" w14:textId="780E812D" w:rsidR="00982858" w:rsidRPr="0059036C" w:rsidRDefault="00982858" w:rsidP="00982858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【参考】原稿</w:t>
                            </w:r>
                            <w:r w:rsidR="00714145">
                              <w:rPr>
                                <w:rFonts w:hint="eastAsia"/>
                                <w:sz w:val="22"/>
                              </w:rPr>
                              <w:t>テーマ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2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596E39">
                              <w:rPr>
                                <w:rFonts w:hint="eastAsia"/>
                                <w:sz w:val="22"/>
                              </w:rPr>
                              <w:t>歌詞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和訳(非公式)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A0B0" id="テキスト ボックス 2" o:spid="_x0000_s1027" type="#_x0000_t202" style="position:absolute;margin-left:258.6pt;margin-top:-60.6pt;width:237.2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" fillcolor="window" strokeweight=".5pt">
                <v:textbox>
                  <w:txbxContent>
                    <w:p w14:paraId="4B7A904C" w14:textId="780E812D" w:rsidR="00982858" w:rsidRPr="0059036C" w:rsidRDefault="00982858" w:rsidP="00982858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【参考】原稿</w:t>
                      </w:r>
                      <w:r w:rsidR="00714145">
                        <w:rPr>
                          <w:rFonts w:hint="eastAsia"/>
                          <w:sz w:val="22"/>
                        </w:rPr>
                        <w:t>テーマ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2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596E39">
                        <w:rPr>
                          <w:rFonts w:hint="eastAsia"/>
                          <w:sz w:val="22"/>
                        </w:rPr>
                        <w:t>歌詞</w:t>
                      </w:r>
                      <w:r>
                        <w:rPr>
                          <w:rFonts w:hint="eastAsia"/>
                          <w:sz w:val="22"/>
                        </w:rPr>
                        <w:t>和訳(非公式)</w:t>
                      </w:r>
                    </w:p>
                  </w:txbxContent>
                </v:textbox>
              </v:shape>
            </w:pict>
          </mc:Fallback>
        </mc:AlternateContent>
      </w:r>
      <w:r w:rsidR="008807AD" w:rsidRPr="008807AD">
        <w:rPr>
          <w:rFonts w:asciiTheme="minorEastAsia" w:eastAsiaTheme="minorEastAsia" w:hAnsiTheme="minorEastAsia" w:hint="eastAsia"/>
          <w:sz w:val="28"/>
          <w:szCs w:val="28"/>
        </w:rPr>
        <w:t xml:space="preserve">『友達（フレンズ）』　　　</w:t>
      </w:r>
      <w:r w:rsidR="008807AD" w:rsidRPr="008807AD">
        <w:rPr>
          <w:rFonts w:asciiTheme="minorEastAsia" w:eastAsiaTheme="minorEastAsia" w:hAnsiTheme="minorEastAsia"/>
          <w:sz w:val="28"/>
          <w:szCs w:val="28"/>
        </w:rPr>
        <w:t>BTS</w:t>
      </w:r>
    </w:p>
    <w:p w14:paraId="0097D6CB" w14:textId="77777777" w:rsidR="008807AD" w:rsidRDefault="008807AD" w:rsidP="008807AD">
      <w:pPr>
        <w:spacing w:line="400" w:lineRule="exact"/>
        <w:rPr>
          <w:rFonts w:ascii="HCR Batang" w:eastAsia="HCR Batang" w:hAnsi="HCR Batang" w:cs="HCR Batang"/>
          <w:sz w:val="24"/>
          <w:szCs w:val="24"/>
        </w:rPr>
      </w:pPr>
    </w:p>
    <w:p w14:paraId="3E6ABD03" w14:textId="77777777" w:rsidR="008807AD" w:rsidRPr="00D820E8" w:rsidRDefault="008807AD" w:rsidP="008807AD">
      <w:pPr>
        <w:spacing w:line="200" w:lineRule="exact"/>
        <w:rPr>
          <w:rFonts w:ascii="HCR Batang" w:eastAsia="HCR Batang" w:hAnsi="HCR Batang" w:cs="HCR Batang"/>
          <w:sz w:val="24"/>
          <w:szCs w:val="24"/>
        </w:rPr>
      </w:pPr>
    </w:p>
    <w:p w14:paraId="056959DB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一際きらきらしていたソウル</w:t>
      </w:r>
    </w:p>
    <w:p w14:paraId="35A8C6EE" w14:textId="02F21E95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初めて見た</w:t>
      </w:r>
      <w:r w:rsidRPr="008807AD">
        <w:rPr>
          <w:rFonts w:asciiTheme="minorEastAsia" w:eastAsiaTheme="minorEastAsia" w:hAnsiTheme="minorEastAsia"/>
          <w:sz w:val="26"/>
          <w:szCs w:val="26"/>
        </w:rPr>
        <w:t>もうひとつの世界</w:t>
      </w:r>
    </w:p>
    <w:p w14:paraId="26E45DEC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汗でひどく濡れたまま</w:t>
      </w:r>
      <w:r w:rsidRPr="008807AD">
        <w:rPr>
          <w:rFonts w:asciiTheme="minorEastAsia" w:eastAsiaTheme="minorEastAsia" w:hAnsiTheme="minorEastAsia"/>
          <w:sz w:val="26"/>
          <w:szCs w:val="26"/>
        </w:rPr>
        <w:t xml:space="preserve"> 出会った君は なんだか変わっている子だった</w:t>
      </w:r>
    </w:p>
    <w:p w14:paraId="21F3E8D3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僕は月から、君は星から、僕らの会話は宿題のようだった</w:t>
      </w:r>
    </w:p>
    <w:p w14:paraId="2537A213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ある日は友達、ある日は敵、僕はただ君を深く知りたいんだ</w:t>
      </w:r>
    </w:p>
    <w:p w14:paraId="625167F3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やあ</w:t>
      </w:r>
      <w:r w:rsidRPr="008807AD">
        <w:rPr>
          <w:rFonts w:asciiTheme="minorEastAsia" w:eastAsiaTheme="minorEastAsia" w:hAnsiTheme="minorEastAsia"/>
          <w:sz w:val="26"/>
          <w:szCs w:val="26"/>
        </w:rPr>
        <w:t xml:space="preserve"> 僕の宇宙人！僕たちはお互いの不思議な存在</w:t>
      </w:r>
    </w:p>
    <w:p w14:paraId="680DC631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だからより一層特別なのかな</w:t>
      </w:r>
    </w:p>
    <w:p w14:paraId="73793BBC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いつの日か</w:t>
      </w:r>
      <w:r w:rsidRPr="008807AD">
        <w:rPr>
          <w:rFonts w:asciiTheme="minorEastAsia" w:eastAsiaTheme="minorEastAsia" w:hAnsiTheme="minorEastAsia"/>
          <w:sz w:val="26"/>
          <w:szCs w:val="26"/>
        </w:rPr>
        <w:t xml:space="preserve"> この歓声がやんだときはここにいてよ</w:t>
      </w:r>
    </w:p>
    <w:p w14:paraId="0CF597C2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永遠にずっとこの場所にいるんだ</w:t>
      </w:r>
    </w:p>
    <w:p w14:paraId="44CB95B7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君の小さな小指のように</w:t>
      </w:r>
    </w:p>
    <w:p w14:paraId="513B55B6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/>
          <w:sz w:val="26"/>
          <w:szCs w:val="26"/>
        </w:rPr>
        <w:t>7度の夏と寒い冬より 長い間</w:t>
      </w:r>
    </w:p>
    <w:p w14:paraId="6C5404DA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たくさんの約束と思い出の数々より</w:t>
      </w:r>
      <w:r w:rsidRPr="008807AD">
        <w:rPr>
          <w:rFonts w:asciiTheme="minorEastAsia" w:eastAsiaTheme="minorEastAsia" w:hAnsiTheme="minorEastAsia"/>
          <w:sz w:val="26"/>
          <w:szCs w:val="26"/>
        </w:rPr>
        <w:t xml:space="preserve"> 長い間</w:t>
      </w:r>
    </w:p>
    <w:p w14:paraId="6E4B01F3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</w:p>
    <w:p w14:paraId="4E96B0B3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僕たちの制服姿を思い出す</w:t>
      </w:r>
    </w:p>
    <w:p w14:paraId="0605B2C0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僕たちの思い出の一遍一遍が映画</w:t>
      </w:r>
    </w:p>
    <w:p w14:paraId="23A71C8F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餃子事件はコメディ</w:t>
      </w:r>
      <w:r w:rsidRPr="008807AD">
        <w:rPr>
          <w:rFonts w:asciiTheme="minorEastAsia" w:eastAsiaTheme="minorEastAsia" w:hAnsiTheme="minorEastAsia"/>
          <w:sz w:val="26"/>
          <w:szCs w:val="26"/>
        </w:rPr>
        <w:t>-映画、スクールバスの中を満たしていた話たち</w:t>
      </w:r>
    </w:p>
    <w:p w14:paraId="5CFF6540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今じゃ一緒にドライブに行くんだ</w:t>
      </w:r>
    </w:p>
    <w:p w14:paraId="4CDC3725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ひたむきだった、あの頃の僕たち</w:t>
      </w:r>
    </w:p>
    <w:p w14:paraId="373C59B0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「やあ、○○、今日さ」</w:t>
      </w:r>
    </w:p>
    <w:p w14:paraId="21498736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僕の部屋でドリームキャッチャー、</w:t>
      </w:r>
      <w:r w:rsidRPr="008807AD">
        <w:rPr>
          <w:rFonts w:asciiTheme="minorEastAsia" w:eastAsiaTheme="minorEastAsia" w:hAnsiTheme="minorEastAsia"/>
          <w:sz w:val="26"/>
          <w:szCs w:val="26"/>
        </w:rPr>
        <w:t>7年間の歴史、だからより一層特別なのかな</w:t>
      </w:r>
    </w:p>
    <w:p w14:paraId="1CD4E707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君のすべてを知ってる、お互いに信じあわなきゃ</w:t>
      </w:r>
    </w:p>
    <w:p w14:paraId="2EAFCB2A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忘れるなよ、ありがとうなんてありふれた言葉よりさ</w:t>
      </w:r>
    </w:p>
    <w:p w14:paraId="2911D902" w14:textId="77777777" w:rsidR="008807AD" w:rsidRPr="008807AD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君と僕</w:t>
      </w:r>
      <w:r w:rsidRPr="008807AD">
        <w:rPr>
          <w:rFonts w:asciiTheme="minorEastAsia" w:eastAsiaTheme="minorEastAsia" w:hAnsiTheme="minorEastAsia"/>
          <w:sz w:val="26"/>
          <w:szCs w:val="26"/>
        </w:rPr>
        <w:t xml:space="preserve"> 明日は本当に喧嘩しないようにしよう</w:t>
      </w:r>
    </w:p>
    <w:p w14:paraId="17A5901E" w14:textId="2EB35660" w:rsidR="00982858" w:rsidRDefault="008807AD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 w:rsidRPr="008807AD">
        <w:rPr>
          <w:rFonts w:asciiTheme="minorEastAsia" w:eastAsiaTheme="minorEastAsia" w:hAnsiTheme="minorEastAsia" w:hint="eastAsia"/>
          <w:sz w:val="26"/>
          <w:szCs w:val="26"/>
        </w:rPr>
        <w:t>君は僕の永遠のソウルメイト</w:t>
      </w:r>
    </w:p>
    <w:p w14:paraId="705AA216" w14:textId="77777777" w:rsidR="00DF0367" w:rsidRDefault="00DF0367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</w:p>
    <w:p w14:paraId="579B5A0C" w14:textId="77777777" w:rsidR="00DF0367" w:rsidRDefault="00DF0367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</w:p>
    <w:p w14:paraId="0D9D9C13" w14:textId="600915EF" w:rsidR="00B9275B" w:rsidRDefault="00DF0367" w:rsidP="008807AD">
      <w:pPr>
        <w:pStyle w:val="a8"/>
        <w:spacing w:line="440" w:lineRule="exact"/>
        <w:ind w:leftChars="100" w:left="21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="HCR Batang" w:eastAsia="HCR Batang" w:hAnsi="HCR Batang" w:cs="HCR Batang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22D24" wp14:editId="2DACACEE">
                <wp:simplePos x="0" y="0"/>
                <wp:positionH relativeFrom="column">
                  <wp:posOffset>32385</wp:posOffset>
                </wp:positionH>
                <wp:positionV relativeFrom="paragraph">
                  <wp:posOffset>250825</wp:posOffset>
                </wp:positionV>
                <wp:extent cx="626364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45921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9.75pt" to="495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" strokecolor="#4472c4" strokeweight=".5pt">
                <v:stroke joinstyle="miter"/>
              </v:line>
            </w:pict>
          </mc:Fallback>
        </mc:AlternateContent>
      </w:r>
    </w:p>
    <w:p w14:paraId="32C78CA1" w14:textId="66960C73" w:rsidR="00B9275B" w:rsidRPr="00B9275B" w:rsidRDefault="00B9275B" w:rsidP="008807AD">
      <w:pPr>
        <w:pStyle w:val="a8"/>
        <w:spacing w:line="440" w:lineRule="exact"/>
        <w:ind w:leftChars="100" w:left="210"/>
        <w:rPr>
          <w:rFonts w:ascii="HCR Batang" w:eastAsia="HCR Batang" w:hAnsi="HCR Batang" w:cs="HCR Batang"/>
          <w:sz w:val="21"/>
          <w:szCs w:val="21"/>
        </w:rPr>
      </w:pPr>
      <w:r w:rsidRPr="00B9275B">
        <w:rPr>
          <w:rFonts w:ascii="HCR Batang" w:eastAsia="HCR Batang" w:hAnsi="HCR Batang" w:cs="HCR Batang" w:hint="eastAsia"/>
          <w:sz w:val="21"/>
          <w:szCs w:val="21"/>
        </w:rPr>
        <w:t>＊</w:t>
      </w:r>
      <w:r w:rsidR="00B725FD">
        <w:rPr>
          <w:rFonts w:ascii="HCR Batang" w:eastAsia="HCR Batang" w:hAnsi="HCR Batang" w:cs="HCR Batang" w:hint="eastAsia"/>
          <w:sz w:val="21"/>
          <w:szCs w:val="21"/>
          <w:lang w:eastAsia="ko-KR"/>
        </w:rPr>
        <w:t>단짝</w:t>
      </w:r>
      <w:r w:rsidRPr="00B9275B">
        <w:rPr>
          <w:rFonts w:ascii="HCR Batang" w:eastAsia="HCR Batang" w:hAnsi="HCR Batang" w:cs="HCR Batang" w:hint="eastAsia"/>
          <w:sz w:val="21"/>
          <w:szCs w:val="21"/>
        </w:rPr>
        <w:t>：</w:t>
      </w:r>
      <w:r w:rsidR="00B725FD" w:rsidRPr="00B725FD">
        <w:rPr>
          <w:rFonts w:ascii="HCR Batang" w:eastAsia="HCR Batang" w:hAnsi="HCR Batang" w:cs="HCR Batang" w:hint="eastAsia"/>
          <w:sz w:val="21"/>
          <w:szCs w:val="21"/>
        </w:rPr>
        <w:t>もっとも親しい友達</w:t>
      </w:r>
      <w:r w:rsidR="00B725FD">
        <w:rPr>
          <w:rFonts w:ascii="HCR Batang" w:eastAsiaTheme="minorEastAsia" w:hAnsi="HCR Batang" w:cs="HCR Batang" w:hint="eastAsia"/>
          <w:sz w:val="21"/>
          <w:szCs w:val="21"/>
        </w:rPr>
        <w:t>、</w:t>
      </w:r>
      <w:r w:rsidRPr="00B9275B">
        <w:rPr>
          <w:rFonts w:ascii="HCR Batang" w:eastAsia="HCR Batang" w:hAnsi="HCR Batang" w:cs="HCR Batang" w:hint="eastAsia"/>
          <w:sz w:val="21"/>
          <w:szCs w:val="21"/>
        </w:rPr>
        <w:t>類語として</w:t>
      </w:r>
      <w:r w:rsidR="00B725FD">
        <w:rPr>
          <w:rFonts w:ascii="HCR Batang" w:eastAsia="HCR Batang" w:hAnsi="HCR Batang" w:cs="HCR Batang" w:hint="eastAsia"/>
          <w:sz w:val="21"/>
          <w:szCs w:val="21"/>
          <w:lang w:eastAsia="ko-KR"/>
        </w:rPr>
        <w:t>절친</w:t>
      </w:r>
      <w:r w:rsidRPr="00B9275B">
        <w:rPr>
          <w:rFonts w:ascii="HCR Batang" w:eastAsia="HCR Batang" w:hAnsi="HCR Batang" w:cs="HCR Batang" w:hint="eastAsia"/>
          <w:sz w:val="21"/>
          <w:szCs w:val="21"/>
        </w:rPr>
        <w:t>,</w:t>
      </w:r>
      <w:r w:rsidRPr="00B9275B">
        <w:rPr>
          <w:rFonts w:ascii="HCR Batang" w:eastAsia="HCR Batang" w:hAnsi="HCR Batang" w:cs="HCR Batang"/>
          <w:sz w:val="21"/>
          <w:szCs w:val="21"/>
        </w:rPr>
        <w:t xml:space="preserve"> </w:t>
      </w:r>
      <w:r w:rsidRPr="00B9275B">
        <w:rPr>
          <w:rFonts w:ascii="HCR Batang" w:eastAsia="HCR Batang" w:hAnsi="HCR Batang" w:cs="HCR Batang" w:hint="eastAsia"/>
          <w:sz w:val="21"/>
          <w:szCs w:val="21"/>
          <w:lang w:eastAsia="ko-KR"/>
        </w:rPr>
        <w:t>베프</w:t>
      </w:r>
      <w:r w:rsidRPr="00B9275B">
        <w:rPr>
          <w:rFonts w:ascii="HCR Batang" w:eastAsia="HCR Batang" w:hAnsi="HCR Batang" w:cs="HCR Batang" w:hint="eastAsia"/>
          <w:sz w:val="21"/>
          <w:szCs w:val="21"/>
        </w:rPr>
        <w:t>も使われる</w:t>
      </w:r>
    </w:p>
    <w:sectPr w:rsidR="00B9275B" w:rsidRPr="00B9275B" w:rsidSect="00D820E8">
      <w:pgSz w:w="11906" w:h="16838"/>
      <w:pgMar w:top="198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3E2D" w14:textId="77777777" w:rsidR="00CE286D" w:rsidRDefault="00CE286D" w:rsidP="009F3688">
      <w:r>
        <w:separator/>
      </w:r>
    </w:p>
  </w:endnote>
  <w:endnote w:type="continuationSeparator" w:id="0">
    <w:p w14:paraId="4DDF88D5" w14:textId="77777777" w:rsidR="00CE286D" w:rsidRDefault="00CE286D" w:rsidP="009F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2D28" w14:textId="77777777" w:rsidR="00CE286D" w:rsidRDefault="00CE286D" w:rsidP="009F3688">
      <w:r>
        <w:separator/>
      </w:r>
    </w:p>
  </w:footnote>
  <w:footnote w:type="continuationSeparator" w:id="0">
    <w:p w14:paraId="79402197" w14:textId="77777777" w:rsidR="00CE286D" w:rsidRDefault="00CE286D" w:rsidP="009F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E54"/>
    <w:multiLevelType w:val="hybridMultilevel"/>
    <w:tmpl w:val="21C4D86C"/>
    <w:lvl w:ilvl="0" w:tplc="F94A5292">
      <w:numFmt w:val="bullet"/>
      <w:lvlText w:val="－"/>
      <w:lvlJc w:val="left"/>
      <w:pPr>
        <w:ind w:left="360" w:hanging="360"/>
      </w:pPr>
      <w:rPr>
        <w:rFonts w:ascii="游明朝" w:eastAsia="游明朝" w:hAnsi="游明朝" w:cs="HCR 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C3BCF"/>
    <w:multiLevelType w:val="hybridMultilevel"/>
    <w:tmpl w:val="1E70156E"/>
    <w:lvl w:ilvl="0" w:tplc="BEDA6A72">
      <w:numFmt w:val="bullet"/>
      <w:lvlText w:val="-"/>
      <w:lvlJc w:val="left"/>
      <w:pPr>
        <w:ind w:left="360" w:hanging="360"/>
      </w:pPr>
      <w:rPr>
        <w:rFonts w:ascii="HCR Batang" w:eastAsia="HCR Batang" w:hAnsi="HCR Batang" w:cs="HCR 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C7AD5"/>
    <w:multiLevelType w:val="hybridMultilevel"/>
    <w:tmpl w:val="106AF386"/>
    <w:lvl w:ilvl="0" w:tplc="04EC0B0C">
      <w:numFmt w:val="bullet"/>
      <w:lvlText w:val="-"/>
      <w:lvlJc w:val="left"/>
      <w:pPr>
        <w:ind w:left="360" w:hanging="360"/>
      </w:pPr>
      <w:rPr>
        <w:rFonts w:ascii="HCR Batang" w:eastAsia="HCR Batang" w:hAnsi="HCR Batang" w:cs="HCR 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9851257">
    <w:abstractNumId w:val="0"/>
  </w:num>
  <w:num w:numId="2" w16cid:durableId="1954634199">
    <w:abstractNumId w:val="1"/>
  </w:num>
  <w:num w:numId="3" w16cid:durableId="861091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E2"/>
    <w:rsid w:val="00004663"/>
    <w:rsid w:val="000233B5"/>
    <w:rsid w:val="00027E28"/>
    <w:rsid w:val="00172AA3"/>
    <w:rsid w:val="00173283"/>
    <w:rsid w:val="001E3582"/>
    <w:rsid w:val="002E4A83"/>
    <w:rsid w:val="00327B07"/>
    <w:rsid w:val="00391122"/>
    <w:rsid w:val="003D42DD"/>
    <w:rsid w:val="003F7B97"/>
    <w:rsid w:val="004D0BE9"/>
    <w:rsid w:val="00527323"/>
    <w:rsid w:val="00585450"/>
    <w:rsid w:val="00587C5B"/>
    <w:rsid w:val="005939C9"/>
    <w:rsid w:val="00596E39"/>
    <w:rsid w:val="00665E4B"/>
    <w:rsid w:val="006676E7"/>
    <w:rsid w:val="006937DC"/>
    <w:rsid w:val="00714145"/>
    <w:rsid w:val="00724BD5"/>
    <w:rsid w:val="007373CD"/>
    <w:rsid w:val="007E62A6"/>
    <w:rsid w:val="00844A5D"/>
    <w:rsid w:val="008807AD"/>
    <w:rsid w:val="008A4A86"/>
    <w:rsid w:val="008C3492"/>
    <w:rsid w:val="00963AE6"/>
    <w:rsid w:val="00964606"/>
    <w:rsid w:val="00982858"/>
    <w:rsid w:val="009F3688"/>
    <w:rsid w:val="00A1154D"/>
    <w:rsid w:val="00A774D8"/>
    <w:rsid w:val="00A80994"/>
    <w:rsid w:val="00A9043F"/>
    <w:rsid w:val="00AF197A"/>
    <w:rsid w:val="00B23E1E"/>
    <w:rsid w:val="00B725FD"/>
    <w:rsid w:val="00B75D7B"/>
    <w:rsid w:val="00B9275B"/>
    <w:rsid w:val="00C87A6A"/>
    <w:rsid w:val="00CA3FC5"/>
    <w:rsid w:val="00CA747D"/>
    <w:rsid w:val="00CE286D"/>
    <w:rsid w:val="00D152E4"/>
    <w:rsid w:val="00D32CC0"/>
    <w:rsid w:val="00D7483B"/>
    <w:rsid w:val="00D820E8"/>
    <w:rsid w:val="00D91BB8"/>
    <w:rsid w:val="00DE56DC"/>
    <w:rsid w:val="00DF0367"/>
    <w:rsid w:val="00E81BF9"/>
    <w:rsid w:val="00EB1DA4"/>
    <w:rsid w:val="00ED28E2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D3E0D"/>
  <w15:chartTrackingRefBased/>
  <w15:docId w15:val="{73129746-D58C-43B8-AEAD-83E60F4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688"/>
  </w:style>
  <w:style w:type="paragraph" w:styleId="a5">
    <w:name w:val="footer"/>
    <w:basedOn w:val="a"/>
    <w:link w:val="a6"/>
    <w:uiPriority w:val="99"/>
    <w:unhideWhenUsed/>
    <w:rsid w:val="009F3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688"/>
  </w:style>
  <w:style w:type="paragraph" w:styleId="a7">
    <w:name w:val="List Paragraph"/>
    <w:basedOn w:val="a"/>
    <w:uiPriority w:val="34"/>
    <w:qFormat/>
    <w:rsid w:val="00173283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A8099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A8099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民団 静岡</dc:creator>
  <cp:keywords/>
  <dc:description/>
  <cp:lastModifiedBy>民団 静岡</cp:lastModifiedBy>
  <cp:revision>8</cp:revision>
  <cp:lastPrinted>2023-09-29T08:09:00Z</cp:lastPrinted>
  <dcterms:created xsi:type="dcterms:W3CDTF">2023-09-28T05:27:00Z</dcterms:created>
  <dcterms:modified xsi:type="dcterms:W3CDTF">2023-10-02T03:02:00Z</dcterms:modified>
</cp:coreProperties>
</file>